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FC" w:rsidRDefault="00922BFC" w:rsidP="00922BFC">
      <w:pPr>
        <w:pStyle w:val="ICSFormsTitle"/>
      </w:pPr>
      <w:bookmarkStart w:id="0" w:name="_ICS_213"/>
      <w:bookmarkStart w:id="1" w:name="_ICS_220"/>
      <w:bookmarkStart w:id="2" w:name="_Toc177807631"/>
      <w:bookmarkStart w:id="3" w:name="_Toc178734137"/>
      <w:bookmarkEnd w:id="0"/>
      <w:bookmarkEnd w:id="1"/>
      <w:r w:rsidRPr="005D50BA">
        <w:t>GENERAL MESSAGE</w:t>
      </w:r>
      <w:r>
        <w:t xml:space="preserve"> (</w:t>
      </w:r>
      <w:r w:rsidRPr="005D50BA">
        <w:t>ICS 213</w:t>
      </w:r>
      <w:r>
        <w:t>)</w:t>
      </w:r>
    </w:p>
    <w:tbl>
      <w:tblPr>
        <w:tblW w:w="1080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4"/>
        <w:gridCol w:w="3596"/>
        <w:gridCol w:w="1439"/>
        <w:gridCol w:w="1442"/>
        <w:gridCol w:w="6"/>
      </w:tblGrid>
      <w:tr w:rsidR="00922BFC" w:rsidRPr="00D61806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4A5A5C" w:rsidRDefault="00922BFC" w:rsidP="0008231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Incident Name</w:t>
            </w:r>
            <w:r>
              <w:rPr>
                <w:rFonts w:cs="Arial"/>
              </w:rPr>
              <w:t xml:space="preserve"> (Optional)</w:t>
            </w:r>
            <w:r>
              <w:rPr>
                <w:rFonts w:cs="Arial"/>
                <w:b/>
              </w:rPr>
              <w:t>:</w:t>
            </w:r>
            <w:r w:rsidR="00B4070F">
              <w:rPr>
                <w:rFonts w:cs="Arial"/>
                <w:b/>
              </w:rPr>
              <w:t xml:space="preserve"> </w:t>
            </w:r>
          </w:p>
        </w:tc>
      </w:tr>
      <w:tr w:rsidR="00922BFC" w:rsidRPr="00D61806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  <w:bookmarkStart w:id="4" w:name="_Toc175987042"/>
            <w:r>
              <w:rPr>
                <w:rFonts w:cs="Arial"/>
                <w:b/>
              </w:rPr>
              <w:t>2</w:t>
            </w:r>
            <w:r w:rsidRPr="004A5A5C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To </w:t>
            </w:r>
            <w:r>
              <w:rPr>
                <w:rFonts w:cs="Arial"/>
              </w:rPr>
              <w:t>(Name and Position)</w:t>
            </w:r>
            <w:r w:rsidRPr="004A5A5C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</w:r>
          </w:p>
        </w:tc>
      </w:tr>
      <w:tr w:rsidR="00922BFC" w:rsidRPr="00D61806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3. From </w:t>
            </w:r>
            <w:r>
              <w:rPr>
                <w:rFonts w:cs="Arial"/>
              </w:rPr>
              <w:t>(Name and Position)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br/>
            </w:r>
            <w:r w:rsidR="00850905" w:rsidRPr="00D618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1806">
              <w:rPr>
                <w:rFonts w:cs="Arial"/>
              </w:rPr>
              <w:instrText xml:space="preserve"> FORMTEXT </w:instrText>
            </w:r>
            <w:r w:rsidR="004E6375">
              <w:rPr>
                <w:rFonts w:cs="Arial"/>
              </w:rPr>
            </w:r>
            <w:r w:rsidR="004E6375">
              <w:rPr>
                <w:rFonts w:cs="Arial"/>
              </w:rPr>
              <w:fldChar w:fldCharType="separate"/>
            </w:r>
            <w:r w:rsidR="00850905" w:rsidRPr="00D61806">
              <w:rPr>
                <w:rFonts w:cs="Arial"/>
              </w:rPr>
              <w:fldChar w:fldCharType="end"/>
            </w:r>
          </w:p>
        </w:tc>
      </w:tr>
      <w:tr w:rsidR="00922BFC" w:rsidRPr="00D618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7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4A5A5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Subject: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4A5A5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Date: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4A5A5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Time</w:t>
            </w:r>
            <w:r>
              <w:rPr>
                <w:rFonts w:cs="Arial"/>
                <w:b/>
              </w:rPr>
              <w:br/>
            </w:r>
          </w:p>
        </w:tc>
      </w:tr>
      <w:tr w:rsidR="00922BFC" w:rsidRPr="00D618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Pr="004A5A5C">
              <w:rPr>
                <w:rFonts w:cs="Arial"/>
                <w:b/>
              </w:rPr>
              <w:t>. Message</w:t>
            </w:r>
            <w:r w:rsidRPr="00305DDC">
              <w:rPr>
                <w:rFonts w:cs="Arial"/>
                <w:b/>
              </w:rPr>
              <w:t>:</w:t>
            </w:r>
          </w:p>
        </w:tc>
      </w:tr>
      <w:tr w:rsidR="00922BFC" w:rsidRPr="00D61806">
        <w:trPr>
          <w:gridAfter w:val="1"/>
          <w:wAfter w:w="6" w:type="dxa"/>
          <w:cantSplit/>
          <w:trHeight w:val="4910"/>
          <w:jc w:val="center"/>
        </w:trPr>
        <w:tc>
          <w:tcPr>
            <w:tcW w:w="108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  <w:bookmarkStart w:id="5" w:name="_GoBack"/>
            <w:bookmarkEnd w:id="5"/>
          </w:p>
        </w:tc>
      </w:tr>
      <w:tr w:rsidR="00922BFC" w:rsidRPr="004F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359"/>
                <w:tab w:val="left" w:pos="744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Approved</w:t>
            </w:r>
            <w:r w:rsidRPr="004F0266">
              <w:rPr>
                <w:rFonts w:cs="Arial"/>
                <w:b/>
              </w:rPr>
              <w:t xml:space="preserve">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922BFC" w:rsidRPr="00D61806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4A5A5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Pr="004A5A5C">
              <w:rPr>
                <w:rFonts w:cs="Arial"/>
                <w:b/>
              </w:rPr>
              <w:t>. Reply:</w:t>
            </w:r>
          </w:p>
        </w:tc>
      </w:tr>
      <w:tr w:rsidR="00922BFC" w:rsidRPr="00D61806">
        <w:trPr>
          <w:gridAfter w:val="1"/>
          <w:wAfter w:w="6" w:type="dxa"/>
          <w:cantSplit/>
          <w:trHeight w:val="4795"/>
          <w:jc w:val="center"/>
        </w:trPr>
        <w:tc>
          <w:tcPr>
            <w:tcW w:w="108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4F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539"/>
                <w:tab w:val="left" w:pos="762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10</w:t>
            </w:r>
            <w:r w:rsidRPr="004F026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Replied</w:t>
            </w:r>
            <w:r w:rsidRPr="004F0266">
              <w:rPr>
                <w:rFonts w:cs="Arial"/>
                <w:b/>
              </w:rPr>
              <w:t xml:space="preserve">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4F0266">
              <w:rPr>
                <w:rFonts w:cs="Arial"/>
              </w:rPr>
              <w:t xml:space="preserve">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 w:rsidRPr="004F0266">
              <w:rPr>
                <w:rFonts w:cs="Arial"/>
              </w:rPr>
              <w:t>Signatur</w:t>
            </w:r>
            <w:r>
              <w:rPr>
                <w:rFonts w:cs="Arial"/>
              </w:rPr>
              <w:t xml:space="preserve">e: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922BFC" w:rsidRPr="004F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4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648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bookmarkEnd w:id="2"/>
      <w:bookmarkEnd w:id="3"/>
      <w:bookmarkEnd w:id="4"/>
    </w:tbl>
    <w:p w:rsidR="00922BFC" w:rsidRPr="001D5628" w:rsidRDefault="00922BFC" w:rsidP="002B46E1">
      <w:pPr>
        <w:rPr>
          <w:sz w:val="2"/>
          <w:szCs w:val="2"/>
        </w:rPr>
      </w:pPr>
    </w:p>
    <w:sectPr w:rsidR="00922BFC" w:rsidRPr="001D5628" w:rsidSect="002B46E1">
      <w:headerReference w:type="even" r:id="rId7"/>
      <w:footerReference w:type="default" r:id="rId8"/>
      <w:headerReference w:type="first" r:id="rId9"/>
      <w:type w:val="nextColumn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75" w:rsidRDefault="004E6375">
      <w:r>
        <w:separator/>
      </w:r>
    </w:p>
  </w:endnote>
  <w:endnote w:type="continuationSeparator" w:id="0">
    <w:p w:rsidR="004E6375" w:rsidRDefault="004E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75" w:rsidRDefault="004E6375">
      <w:r>
        <w:separator/>
      </w:r>
    </w:p>
  </w:footnote>
  <w:footnote w:type="continuationSeparator" w:id="0">
    <w:p w:rsidR="004E6375" w:rsidRDefault="004E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C" w:rsidRDefault="004E63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C" w:rsidRDefault="004E63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A561B2F"/>
    <w:multiLevelType w:val="hybridMultilevel"/>
    <w:tmpl w:val="3CD07C4E"/>
    <w:lvl w:ilvl="0" w:tplc="FC0CE3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085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6E26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8A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28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2CE9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00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2A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3202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8"/>
    <w:rsid w:val="0008231D"/>
    <w:rsid w:val="001D5628"/>
    <w:rsid w:val="002A41E9"/>
    <w:rsid w:val="002B46E1"/>
    <w:rsid w:val="003817B6"/>
    <w:rsid w:val="00475A9D"/>
    <w:rsid w:val="004E6375"/>
    <w:rsid w:val="00580D82"/>
    <w:rsid w:val="00593A2E"/>
    <w:rsid w:val="005B6C3A"/>
    <w:rsid w:val="00850905"/>
    <w:rsid w:val="0088249C"/>
    <w:rsid w:val="00922BFC"/>
    <w:rsid w:val="00A24BC0"/>
    <w:rsid w:val="00AB15FB"/>
    <w:rsid w:val="00B4070F"/>
    <w:rsid w:val="00B620D4"/>
    <w:rsid w:val="00B700FE"/>
    <w:rsid w:val="00BF572C"/>
    <w:rsid w:val="00CE2C46"/>
    <w:rsid w:val="00D35446"/>
    <w:rsid w:val="00E66B10"/>
    <w:rsid w:val="00EE3438"/>
    <w:rsid w:val="00FC11B8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."/>
  <w:listSeparator w:val=","/>
  <w15:docId w15:val="{E4A707C1-2E56-4D77-BE11-D8A624AF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4BC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">
    <w:name w:val="EmailStyle49"/>
    <w:basedOn w:val="DefaultParagraphFont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6D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8094306FC94D995FF68EB6386314" ma:contentTypeVersion="13" ma:contentTypeDescription="Create a new document." ma:contentTypeScope="" ma:versionID="8fba3be2b0ad40985f3c5cf0a198d2aa">
  <xsd:schema xmlns:xsd="http://www.w3.org/2001/XMLSchema" xmlns:xs="http://www.w3.org/2001/XMLSchema" xmlns:p="http://schemas.microsoft.com/office/2006/metadata/properties" xmlns:ns2="4c835349-f5d5-4c53-b594-598ea2df2212" xmlns:ns3="91a32f2d-ee76-4f05-9716-ea79165c8d3a" targetNamespace="http://schemas.microsoft.com/office/2006/metadata/properties" ma:root="true" ma:fieldsID="c5d509cb9f2eb1998a5bede69c5b1dda" ns2:_="" ns3:_="">
    <xsd:import namespace="4c835349-f5d5-4c53-b594-598ea2df2212"/>
    <xsd:import namespace="91a32f2d-ee76-4f05-9716-ea79165c8d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35349-f5d5-4c53-b594-598ea2df22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32f2d-ee76-4f05-9716-ea79165c8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7447DF63AFB40870DD364E4C1296D" ma:contentTypeVersion="7" ma:contentTypeDescription="Create a new document." ma:contentTypeScope="" ma:versionID="f35bf9370b4717a321681e063453fd93">
  <xsd:schema xmlns:xsd="http://www.w3.org/2001/XMLSchema" xmlns:xs="http://www.w3.org/2001/XMLSchema" xmlns:p="http://schemas.microsoft.com/office/2006/metadata/properties" xmlns:ns2="92d435dc-9e62-408b-93fa-9848922d4ac0" xmlns:ns3="7e588773-d1f8-47de-a2f9-897fe5e68630" targetNamespace="http://schemas.microsoft.com/office/2006/metadata/properties" ma:root="true" ma:fieldsID="ea204fb1a74fb97013b6f0dd3a34819a" ns2:_="" ns3:_="">
    <xsd:import namespace="92d435dc-9e62-408b-93fa-9848922d4ac0"/>
    <xsd:import namespace="7e588773-d1f8-47de-a2f9-897fe5e68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35dc-9e62-408b-93fa-9848922d4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8773-d1f8-47de-a2f9-897fe5e6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FF5B7-BEB8-4F73-B98F-EDCAC658B89B}"/>
</file>

<file path=customXml/itemProps2.xml><?xml version="1.0" encoding="utf-8"?>
<ds:datastoreItem xmlns:ds="http://schemas.openxmlformats.org/officeDocument/2006/customXml" ds:itemID="{B125310E-724E-46C5-80EA-D8CDFEA7CF06}"/>
</file>

<file path=customXml/itemProps3.xml><?xml version="1.0" encoding="utf-8"?>
<ds:datastoreItem xmlns:ds="http://schemas.openxmlformats.org/officeDocument/2006/customXml" ds:itemID="{A14AE60D-40A4-4156-9F71-9F6AD7B4649C}"/>
</file>

<file path=customXml/itemProps4.xml><?xml version="1.0" encoding="utf-8"?>
<ds:datastoreItem xmlns:ds="http://schemas.openxmlformats.org/officeDocument/2006/customXml" ds:itemID="{7FDB69B1-3246-481F-9D76-ADC2F78B24C9}"/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336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Duncan, Guy</cp:lastModifiedBy>
  <cp:revision>4</cp:revision>
  <cp:lastPrinted>2010-09-30T00:36:00Z</cp:lastPrinted>
  <dcterms:created xsi:type="dcterms:W3CDTF">2018-01-15T16:35:00Z</dcterms:created>
  <dcterms:modified xsi:type="dcterms:W3CDTF">2018-04-14T22:04:00Z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0x0101004787447DF63AFB40870DD364E4C1296D</vt:lpwstr>
  </property>
  <property fmtid="{D5CDD505-2E9C-101B-9397-08002B2CF9AE}" pid="3" name="_dlc_DocIdItemGuid">
    <vt:lpwstr>2452e75a-d4fc-4e16-8941-aa87bf116e09</vt:lpwstr>
  </property>
  <property fmtid="{D5CDD505-2E9C-101B-9397-08002B2CF9AE}" pid="4" name="Order">
    <vt:r8>166719700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2A7EKWQXW7F7-1394915487-1667197</vt:lpwstr>
  </property>
  <property fmtid="{D5CDD505-2E9C-101B-9397-08002B2CF9AE}" pid="9" name="TriggerFlowInfo">
    <vt:lpwstr/>
  </property>
  <property fmtid="{D5CDD505-2E9C-101B-9397-08002B2CF9AE}" pid="10" name="_dlc_DocIdUrl">
    <vt:lpwstr>https://texasforestservice.sharepoint.com/sites/Share-PlanningPreparedness/_layouts/15/DocIdRedir.aspx?ID=2A7EKWQXW7F7-1394915487-1667197, 2A7EKWQXW7F7-1394915487-1667197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ComplianceAssetId">
    <vt:lpwstr/>
  </property>
</Properties>
</file>